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7C5A8" w14:textId="7A963E00" w:rsidR="00707D30" w:rsidRDefault="00707D30" w:rsidP="00872B98">
      <w:pPr>
        <w:spacing w:after="0"/>
        <w:rPr>
          <w:sz w:val="24"/>
          <w:szCs w:val="24"/>
        </w:rPr>
      </w:pPr>
      <w:r w:rsidRPr="00707D30">
        <w:rPr>
          <w:sz w:val="24"/>
          <w:szCs w:val="24"/>
        </w:rPr>
        <w:t>Insändare:</w:t>
      </w:r>
    </w:p>
    <w:p w14:paraId="70D57ABC" w14:textId="15EDE4BC" w:rsidR="00F725A9" w:rsidRPr="00F725A9" w:rsidRDefault="00F725A9" w:rsidP="00872B98">
      <w:pPr>
        <w:spacing w:after="0"/>
        <w:rPr>
          <w:sz w:val="32"/>
          <w:szCs w:val="32"/>
        </w:rPr>
      </w:pPr>
      <w:r w:rsidRPr="00F725A9">
        <w:rPr>
          <w:sz w:val="32"/>
          <w:szCs w:val="32"/>
        </w:rPr>
        <w:t>Får kyrka knysta</w:t>
      </w:r>
      <w:r>
        <w:rPr>
          <w:sz w:val="32"/>
          <w:szCs w:val="32"/>
        </w:rPr>
        <w:t xml:space="preserve"> lite</w:t>
      </w:r>
      <w:r w:rsidR="00596751">
        <w:rPr>
          <w:sz w:val="32"/>
          <w:szCs w:val="32"/>
        </w:rPr>
        <w:t xml:space="preserve"> - eller</w:t>
      </w:r>
      <w:r w:rsidRPr="00F725A9">
        <w:rPr>
          <w:sz w:val="32"/>
          <w:szCs w:val="32"/>
        </w:rPr>
        <w:t>?</w:t>
      </w:r>
    </w:p>
    <w:p w14:paraId="41FBA3D4" w14:textId="77777777" w:rsidR="00773EA2" w:rsidRDefault="00872B98" w:rsidP="00872B98">
      <w:pPr>
        <w:spacing w:after="0"/>
        <w:rPr>
          <w:sz w:val="24"/>
          <w:szCs w:val="24"/>
        </w:rPr>
      </w:pPr>
      <w:r w:rsidRPr="00872B98">
        <w:rPr>
          <w:sz w:val="24"/>
          <w:szCs w:val="24"/>
        </w:rPr>
        <w:t>I september 20</w:t>
      </w:r>
      <w:r>
        <w:rPr>
          <w:sz w:val="24"/>
          <w:szCs w:val="24"/>
        </w:rPr>
        <w:t>21</w:t>
      </w:r>
      <w:r w:rsidRPr="00872B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går civilsamhällets största medlemsorganisation, Svenska kyrkan, med nästan </w:t>
      </w:r>
      <w:r w:rsidR="00962A72">
        <w:rPr>
          <w:sz w:val="24"/>
          <w:szCs w:val="24"/>
        </w:rPr>
        <w:t>5,</w:t>
      </w:r>
      <w:r w:rsidR="005F14AE">
        <w:rPr>
          <w:sz w:val="24"/>
          <w:szCs w:val="24"/>
        </w:rPr>
        <w:t>9</w:t>
      </w:r>
      <w:r w:rsidR="00962A72">
        <w:rPr>
          <w:sz w:val="24"/>
          <w:szCs w:val="24"/>
        </w:rPr>
        <w:t xml:space="preserve"> miljoner </w:t>
      </w:r>
      <w:r>
        <w:rPr>
          <w:sz w:val="24"/>
          <w:szCs w:val="24"/>
        </w:rPr>
        <w:t>medlemmar till val.</w:t>
      </w:r>
      <w:r w:rsidRPr="00872B98">
        <w:rPr>
          <w:sz w:val="24"/>
          <w:szCs w:val="24"/>
        </w:rPr>
        <w:t xml:space="preserve"> </w:t>
      </w:r>
      <w:r>
        <w:rPr>
          <w:sz w:val="24"/>
          <w:szCs w:val="24"/>
        </w:rPr>
        <w:t>Trots den stora gemenskapen verkar kyrkan paralyserad och marginaliserad när det gäller</w:t>
      </w:r>
      <w:r w:rsidR="00512630">
        <w:rPr>
          <w:sz w:val="24"/>
          <w:szCs w:val="24"/>
        </w:rPr>
        <w:t xml:space="preserve"> vissa saker</w:t>
      </w:r>
      <w:r w:rsidR="00C80A26">
        <w:rPr>
          <w:sz w:val="24"/>
          <w:szCs w:val="24"/>
        </w:rPr>
        <w:t xml:space="preserve">, inte minst </w:t>
      </w:r>
      <w:r>
        <w:rPr>
          <w:sz w:val="24"/>
          <w:szCs w:val="24"/>
        </w:rPr>
        <w:t>påverk</w:t>
      </w:r>
      <w:r w:rsidR="00512630">
        <w:rPr>
          <w:sz w:val="24"/>
          <w:szCs w:val="24"/>
        </w:rPr>
        <w:t>an av maktfrågor i samhället</w:t>
      </w:r>
      <w:r>
        <w:rPr>
          <w:sz w:val="24"/>
          <w:szCs w:val="24"/>
        </w:rPr>
        <w:t xml:space="preserve">. </w:t>
      </w:r>
      <w:r w:rsidR="00C80A26">
        <w:rPr>
          <w:sz w:val="24"/>
          <w:szCs w:val="24"/>
        </w:rPr>
        <w:t xml:space="preserve">Å ena </w:t>
      </w:r>
      <w:r w:rsidR="00512630">
        <w:rPr>
          <w:sz w:val="24"/>
          <w:szCs w:val="24"/>
        </w:rPr>
        <w:t xml:space="preserve">sidan, </w:t>
      </w:r>
      <w:r w:rsidR="00C80A26">
        <w:rPr>
          <w:sz w:val="24"/>
          <w:szCs w:val="24"/>
        </w:rPr>
        <w:t>när statsmakten behöver kyrka</w:t>
      </w:r>
      <w:r w:rsidR="00512630">
        <w:rPr>
          <w:sz w:val="24"/>
          <w:szCs w:val="24"/>
        </w:rPr>
        <w:t>ns</w:t>
      </w:r>
      <w:r w:rsidR="00C80A26">
        <w:rPr>
          <w:sz w:val="24"/>
          <w:szCs w:val="24"/>
        </w:rPr>
        <w:t xml:space="preserve"> i påverkan av mjuka, sociala värden</w:t>
      </w:r>
      <w:r>
        <w:rPr>
          <w:sz w:val="24"/>
          <w:szCs w:val="24"/>
        </w:rPr>
        <w:t xml:space="preserve"> </w:t>
      </w:r>
      <w:r w:rsidR="00C80A26">
        <w:rPr>
          <w:sz w:val="24"/>
          <w:szCs w:val="24"/>
        </w:rPr>
        <w:t xml:space="preserve">passar galoscherna. När kyrkan </w:t>
      </w:r>
      <w:r w:rsidR="000E4C87">
        <w:rPr>
          <w:sz w:val="24"/>
          <w:szCs w:val="24"/>
        </w:rPr>
        <w:t xml:space="preserve">däremot </w:t>
      </w:r>
      <w:r w:rsidR="0016391C">
        <w:rPr>
          <w:sz w:val="24"/>
          <w:szCs w:val="24"/>
        </w:rPr>
        <w:t xml:space="preserve">vill </w:t>
      </w:r>
      <w:r w:rsidR="00C80A26">
        <w:rPr>
          <w:sz w:val="24"/>
          <w:szCs w:val="24"/>
        </w:rPr>
        <w:t xml:space="preserve">agera blir det direkt svårare. Ett exempel är </w:t>
      </w:r>
      <w:r w:rsidR="000E4C87">
        <w:rPr>
          <w:sz w:val="24"/>
          <w:szCs w:val="24"/>
        </w:rPr>
        <w:t xml:space="preserve">skolans läromedel i religion </w:t>
      </w:r>
      <w:r w:rsidR="0016391C">
        <w:rPr>
          <w:sz w:val="24"/>
          <w:szCs w:val="24"/>
        </w:rPr>
        <w:t xml:space="preserve">där </w:t>
      </w:r>
      <w:r w:rsidR="00C80A26">
        <w:rPr>
          <w:sz w:val="24"/>
          <w:szCs w:val="24"/>
        </w:rPr>
        <w:t>kyrkan under många år hamnat i diket</w:t>
      </w:r>
      <w:r w:rsidR="000E4C87">
        <w:rPr>
          <w:sz w:val="24"/>
          <w:szCs w:val="24"/>
        </w:rPr>
        <w:t>. Makt</w:t>
      </w:r>
      <w:r w:rsidR="004B5CE9">
        <w:rPr>
          <w:sz w:val="24"/>
          <w:szCs w:val="24"/>
        </w:rPr>
        <w:t>eliten</w:t>
      </w:r>
      <w:r w:rsidR="00512630">
        <w:rPr>
          <w:sz w:val="24"/>
          <w:szCs w:val="24"/>
        </w:rPr>
        <w:t>/skolan</w:t>
      </w:r>
      <w:r w:rsidR="000E4C87">
        <w:rPr>
          <w:sz w:val="24"/>
          <w:szCs w:val="24"/>
        </w:rPr>
        <w:t xml:space="preserve"> tolkar som det passar</w:t>
      </w:r>
      <w:r w:rsidR="008C6734">
        <w:rPr>
          <w:sz w:val="24"/>
          <w:szCs w:val="24"/>
        </w:rPr>
        <w:t xml:space="preserve">, oftast med </w:t>
      </w:r>
      <w:r w:rsidR="004B5CE9">
        <w:rPr>
          <w:sz w:val="24"/>
          <w:szCs w:val="24"/>
        </w:rPr>
        <w:t>en ateistisk grundsyn</w:t>
      </w:r>
      <w:r w:rsidR="000E4C87">
        <w:rPr>
          <w:sz w:val="24"/>
          <w:szCs w:val="24"/>
        </w:rPr>
        <w:t>.</w:t>
      </w:r>
      <w:r w:rsidR="00C80A26">
        <w:rPr>
          <w:sz w:val="24"/>
          <w:szCs w:val="24"/>
        </w:rPr>
        <w:t xml:space="preserve"> </w:t>
      </w:r>
      <w:r w:rsidR="008C6734">
        <w:rPr>
          <w:sz w:val="24"/>
          <w:szCs w:val="24"/>
        </w:rPr>
        <w:t xml:space="preserve">De </w:t>
      </w:r>
      <w:r w:rsidR="00962A72">
        <w:rPr>
          <w:sz w:val="24"/>
          <w:szCs w:val="24"/>
        </w:rPr>
        <w:t>läro</w:t>
      </w:r>
      <w:r w:rsidR="003572FC">
        <w:rPr>
          <w:sz w:val="24"/>
          <w:szCs w:val="24"/>
        </w:rPr>
        <w:t>m</w:t>
      </w:r>
      <w:r w:rsidR="008C6734">
        <w:rPr>
          <w:sz w:val="24"/>
          <w:szCs w:val="24"/>
        </w:rPr>
        <w:t xml:space="preserve">edel </w:t>
      </w:r>
      <w:r w:rsidR="008720E0">
        <w:rPr>
          <w:sz w:val="24"/>
          <w:szCs w:val="24"/>
        </w:rPr>
        <w:t xml:space="preserve">i religion </w:t>
      </w:r>
      <w:r w:rsidR="008C6734">
        <w:rPr>
          <w:sz w:val="24"/>
          <w:szCs w:val="24"/>
        </w:rPr>
        <w:t>som</w:t>
      </w:r>
      <w:r w:rsidR="003572FC">
        <w:rPr>
          <w:sz w:val="24"/>
          <w:szCs w:val="24"/>
        </w:rPr>
        <w:t xml:space="preserve"> </w:t>
      </w:r>
      <w:r w:rsidR="008C6734">
        <w:rPr>
          <w:sz w:val="24"/>
          <w:szCs w:val="24"/>
        </w:rPr>
        <w:t xml:space="preserve">våra gymnasieelever </w:t>
      </w:r>
      <w:r w:rsidR="008720E0">
        <w:rPr>
          <w:sz w:val="24"/>
          <w:szCs w:val="24"/>
        </w:rPr>
        <w:t xml:space="preserve">presenteras </w:t>
      </w:r>
      <w:r w:rsidR="008C6734">
        <w:rPr>
          <w:sz w:val="24"/>
          <w:szCs w:val="24"/>
        </w:rPr>
        <w:t>är</w:t>
      </w:r>
      <w:r w:rsidR="000E4C87">
        <w:rPr>
          <w:sz w:val="24"/>
          <w:szCs w:val="24"/>
        </w:rPr>
        <w:t xml:space="preserve"> bedrövlig</w:t>
      </w:r>
      <w:r w:rsidR="004B5CE9">
        <w:rPr>
          <w:sz w:val="24"/>
          <w:szCs w:val="24"/>
        </w:rPr>
        <w:t>a</w:t>
      </w:r>
      <w:r w:rsidR="008720E0">
        <w:rPr>
          <w:sz w:val="24"/>
          <w:szCs w:val="24"/>
        </w:rPr>
        <w:t xml:space="preserve">.  Speciellt </w:t>
      </w:r>
      <w:r w:rsidR="00962A72">
        <w:rPr>
          <w:sz w:val="24"/>
          <w:szCs w:val="24"/>
        </w:rPr>
        <w:t xml:space="preserve">när det gäller </w:t>
      </w:r>
      <w:r w:rsidR="00C80A26">
        <w:rPr>
          <w:sz w:val="24"/>
          <w:szCs w:val="24"/>
        </w:rPr>
        <w:t xml:space="preserve">hur </w:t>
      </w:r>
      <w:r w:rsidR="004B5CE9">
        <w:rPr>
          <w:sz w:val="24"/>
          <w:szCs w:val="24"/>
        </w:rPr>
        <w:t>eleverna</w:t>
      </w:r>
      <w:r w:rsidR="003572FC">
        <w:rPr>
          <w:sz w:val="24"/>
          <w:szCs w:val="24"/>
        </w:rPr>
        <w:t xml:space="preserve"> </w:t>
      </w:r>
      <w:r w:rsidR="000E4C87">
        <w:rPr>
          <w:sz w:val="24"/>
          <w:szCs w:val="24"/>
        </w:rPr>
        <w:t>får ta del av</w:t>
      </w:r>
      <w:r w:rsidR="008720E0">
        <w:rPr>
          <w:sz w:val="24"/>
          <w:szCs w:val="24"/>
        </w:rPr>
        <w:t xml:space="preserve"> kristendomen</w:t>
      </w:r>
      <w:r w:rsidR="0016391C">
        <w:rPr>
          <w:sz w:val="24"/>
          <w:szCs w:val="24"/>
        </w:rPr>
        <w:t xml:space="preserve">. Biskop Mikael Mogren i Västerås har belyst detta i en intervju i Dagen 4.11.2020. </w:t>
      </w:r>
      <w:r w:rsidR="000E4C87">
        <w:rPr>
          <w:sz w:val="24"/>
          <w:szCs w:val="24"/>
        </w:rPr>
        <w:t>Hans analys är att de</w:t>
      </w:r>
      <w:r w:rsidR="0016391C">
        <w:rPr>
          <w:sz w:val="24"/>
          <w:szCs w:val="24"/>
        </w:rPr>
        <w:t xml:space="preserve"> dominerade avsnitten handlar om häxprocesser och korståg, </w:t>
      </w:r>
      <w:r w:rsidR="000E4C87">
        <w:rPr>
          <w:sz w:val="24"/>
          <w:szCs w:val="24"/>
        </w:rPr>
        <w:t>n</w:t>
      </w:r>
      <w:r w:rsidR="0016391C">
        <w:rPr>
          <w:sz w:val="24"/>
          <w:szCs w:val="24"/>
        </w:rPr>
        <w:t>är det finns så mycket annat att säga om dess konst, musik eller litteratur</w:t>
      </w:r>
      <w:r w:rsidR="00773EA2">
        <w:rPr>
          <w:sz w:val="24"/>
          <w:szCs w:val="24"/>
        </w:rPr>
        <w:t>.</w:t>
      </w:r>
    </w:p>
    <w:p w14:paraId="47376E08" w14:textId="627BA4C9" w:rsidR="008720E0" w:rsidRDefault="00F933BF" w:rsidP="00872B98">
      <w:pPr>
        <w:spacing w:after="0"/>
        <w:rPr>
          <w:sz w:val="24"/>
          <w:szCs w:val="24"/>
        </w:rPr>
      </w:pPr>
      <w:r>
        <w:rPr>
          <w:sz w:val="24"/>
          <w:szCs w:val="24"/>
        </w:rPr>
        <w:t>”</w:t>
      </w:r>
      <w:r w:rsidR="00773EA2">
        <w:rPr>
          <w:sz w:val="24"/>
          <w:szCs w:val="24"/>
        </w:rPr>
        <w:t xml:space="preserve"> </w:t>
      </w:r>
      <w:r w:rsidR="0016391C">
        <w:rPr>
          <w:sz w:val="24"/>
          <w:szCs w:val="24"/>
        </w:rPr>
        <w:t>I decennier har de</w:t>
      </w:r>
      <w:r w:rsidR="000E4C87">
        <w:rPr>
          <w:sz w:val="24"/>
          <w:szCs w:val="24"/>
        </w:rPr>
        <w:t>n</w:t>
      </w:r>
      <w:r w:rsidR="0016391C">
        <w:rPr>
          <w:sz w:val="24"/>
          <w:szCs w:val="24"/>
        </w:rPr>
        <w:t xml:space="preserve"> kristendom </w:t>
      </w:r>
      <w:r w:rsidR="000E4C87">
        <w:rPr>
          <w:sz w:val="24"/>
          <w:szCs w:val="24"/>
        </w:rPr>
        <w:t xml:space="preserve">som presenteras </w:t>
      </w:r>
      <w:r w:rsidR="0016391C">
        <w:rPr>
          <w:sz w:val="24"/>
          <w:szCs w:val="24"/>
        </w:rPr>
        <w:t xml:space="preserve">i skolans läroböcker oftast varit felaktig och direkt undermålig. </w:t>
      </w:r>
      <w:r w:rsidR="003572FC">
        <w:rPr>
          <w:sz w:val="24"/>
          <w:szCs w:val="24"/>
        </w:rPr>
        <w:t>Den bygger på en marxistisk världsbild och en materialistisk historiesyn</w:t>
      </w:r>
      <w:r>
        <w:rPr>
          <w:sz w:val="24"/>
          <w:szCs w:val="24"/>
        </w:rPr>
        <w:t>”</w:t>
      </w:r>
      <w:r w:rsidR="003572FC">
        <w:rPr>
          <w:sz w:val="24"/>
          <w:szCs w:val="24"/>
        </w:rPr>
        <w:t>.</w:t>
      </w:r>
      <w:r w:rsidR="00773EA2">
        <w:rPr>
          <w:sz w:val="24"/>
          <w:szCs w:val="24"/>
        </w:rPr>
        <w:t xml:space="preserve"> </w:t>
      </w:r>
      <w:r w:rsidR="003572FC">
        <w:rPr>
          <w:sz w:val="24"/>
          <w:szCs w:val="24"/>
        </w:rPr>
        <w:t xml:space="preserve">Här har kyrkans företrädare manövrerats </w:t>
      </w:r>
      <w:r w:rsidR="008720E0">
        <w:rPr>
          <w:sz w:val="24"/>
          <w:szCs w:val="24"/>
        </w:rPr>
        <w:t xml:space="preserve">ut </w:t>
      </w:r>
      <w:r w:rsidR="003572FC">
        <w:rPr>
          <w:sz w:val="24"/>
          <w:szCs w:val="24"/>
        </w:rPr>
        <w:t xml:space="preserve">av </w:t>
      </w:r>
      <w:r w:rsidR="008720E0">
        <w:rPr>
          <w:sz w:val="24"/>
          <w:szCs w:val="24"/>
        </w:rPr>
        <w:t>skol</w:t>
      </w:r>
      <w:r w:rsidR="003572FC">
        <w:rPr>
          <w:sz w:val="24"/>
          <w:szCs w:val="24"/>
        </w:rPr>
        <w:t xml:space="preserve">eliten. </w:t>
      </w:r>
      <w:r w:rsidR="00E8727A">
        <w:rPr>
          <w:sz w:val="24"/>
          <w:szCs w:val="24"/>
        </w:rPr>
        <w:t>De normkritiska krafterna i skolan ha</w:t>
      </w:r>
      <w:r w:rsidR="004B5CE9">
        <w:rPr>
          <w:sz w:val="24"/>
          <w:szCs w:val="24"/>
        </w:rPr>
        <w:t>r</w:t>
      </w:r>
      <w:r w:rsidR="00E8727A">
        <w:rPr>
          <w:sz w:val="24"/>
          <w:szCs w:val="24"/>
        </w:rPr>
        <w:t xml:space="preserve"> </w:t>
      </w:r>
      <w:r w:rsidR="004B5CE9">
        <w:rPr>
          <w:sz w:val="24"/>
          <w:szCs w:val="24"/>
        </w:rPr>
        <w:t>givits</w:t>
      </w:r>
      <w:r w:rsidR="00E8727A">
        <w:rPr>
          <w:sz w:val="24"/>
          <w:szCs w:val="24"/>
        </w:rPr>
        <w:t xml:space="preserve"> fritt spelrum, utan sakkunnig granskning. </w:t>
      </w:r>
      <w:r>
        <w:rPr>
          <w:sz w:val="24"/>
          <w:szCs w:val="24"/>
        </w:rPr>
        <w:t>”</w:t>
      </w:r>
      <w:r w:rsidR="003572FC">
        <w:rPr>
          <w:sz w:val="24"/>
          <w:szCs w:val="24"/>
        </w:rPr>
        <w:t xml:space="preserve">I ett </w:t>
      </w:r>
      <w:r w:rsidR="00962A72">
        <w:rPr>
          <w:sz w:val="24"/>
          <w:szCs w:val="24"/>
        </w:rPr>
        <w:t>sekulariserat</w:t>
      </w:r>
      <w:r w:rsidR="003572FC">
        <w:rPr>
          <w:sz w:val="24"/>
          <w:szCs w:val="24"/>
        </w:rPr>
        <w:t xml:space="preserve"> samhälle måste med nödvändighet skola och kyrka vara separerade. Men den undervisning som ges om religion i allmänhet och kristen tro i synnerhet måste vara välgrundad. </w:t>
      </w:r>
      <w:r w:rsidR="008720E0">
        <w:rPr>
          <w:sz w:val="24"/>
          <w:szCs w:val="24"/>
        </w:rPr>
        <w:t>Våra ungdomar behöver få en relevant undervisning så att de själva kan ta ställning i existentiella frågor</w:t>
      </w:r>
      <w:r>
        <w:rPr>
          <w:sz w:val="24"/>
          <w:szCs w:val="24"/>
        </w:rPr>
        <w:t>”</w:t>
      </w:r>
      <w:r w:rsidR="008720E0">
        <w:rPr>
          <w:sz w:val="24"/>
          <w:szCs w:val="24"/>
        </w:rPr>
        <w:t>.</w:t>
      </w:r>
      <w:r w:rsidR="004B5CE9">
        <w:rPr>
          <w:sz w:val="24"/>
          <w:szCs w:val="24"/>
        </w:rPr>
        <w:t xml:space="preserve"> </w:t>
      </w:r>
      <w:r w:rsidR="008720E0">
        <w:rPr>
          <w:sz w:val="24"/>
          <w:szCs w:val="24"/>
        </w:rPr>
        <w:t>Min u</w:t>
      </w:r>
      <w:r w:rsidR="008C6734">
        <w:rPr>
          <w:sz w:val="24"/>
          <w:szCs w:val="24"/>
        </w:rPr>
        <w:t xml:space="preserve">ppmaning till </w:t>
      </w:r>
      <w:r w:rsidR="008720E0">
        <w:rPr>
          <w:sz w:val="24"/>
          <w:szCs w:val="24"/>
        </w:rPr>
        <w:t xml:space="preserve">alla </w:t>
      </w:r>
      <w:r w:rsidR="008C6734">
        <w:rPr>
          <w:sz w:val="24"/>
          <w:szCs w:val="24"/>
        </w:rPr>
        <w:t>medlemmar i Svenska kyrkan är att inte blunda</w:t>
      </w:r>
      <w:r w:rsidR="008720E0">
        <w:rPr>
          <w:sz w:val="24"/>
          <w:szCs w:val="24"/>
        </w:rPr>
        <w:t>,</w:t>
      </w:r>
      <w:r w:rsidR="008C6734">
        <w:rPr>
          <w:sz w:val="24"/>
          <w:szCs w:val="24"/>
        </w:rPr>
        <w:t xml:space="preserve"> utan att ni </w:t>
      </w:r>
      <w:r w:rsidR="008720E0">
        <w:rPr>
          <w:sz w:val="24"/>
          <w:szCs w:val="24"/>
        </w:rPr>
        <w:t xml:space="preserve">istället </w:t>
      </w:r>
      <w:r w:rsidR="004B5CE9">
        <w:rPr>
          <w:sz w:val="24"/>
          <w:szCs w:val="24"/>
        </w:rPr>
        <w:t xml:space="preserve">helst själva granskar </w:t>
      </w:r>
      <w:r w:rsidR="00A924A7">
        <w:rPr>
          <w:sz w:val="24"/>
          <w:szCs w:val="24"/>
        </w:rPr>
        <w:t xml:space="preserve">studiematerialen gällande avsnitten kristendom </w:t>
      </w:r>
      <w:r w:rsidR="004B5CE9">
        <w:rPr>
          <w:sz w:val="24"/>
          <w:szCs w:val="24"/>
        </w:rPr>
        <w:t xml:space="preserve">och därefter </w:t>
      </w:r>
      <w:r w:rsidR="008C6734">
        <w:rPr>
          <w:sz w:val="24"/>
          <w:szCs w:val="24"/>
        </w:rPr>
        <w:t>ställer relevanta krav på våra makthavare</w:t>
      </w:r>
      <w:r w:rsidR="008720E0">
        <w:rPr>
          <w:sz w:val="24"/>
          <w:szCs w:val="24"/>
        </w:rPr>
        <w:t xml:space="preserve"> inför kyrkovalet</w:t>
      </w:r>
      <w:r w:rsidR="00496229">
        <w:rPr>
          <w:sz w:val="24"/>
          <w:szCs w:val="24"/>
        </w:rPr>
        <w:t>.</w:t>
      </w:r>
      <w:r w:rsidR="008C6734">
        <w:rPr>
          <w:sz w:val="24"/>
          <w:szCs w:val="24"/>
        </w:rPr>
        <w:t xml:space="preserve"> </w:t>
      </w:r>
      <w:r w:rsidR="00512630">
        <w:rPr>
          <w:sz w:val="24"/>
          <w:szCs w:val="24"/>
        </w:rPr>
        <w:t>Vår</w:t>
      </w:r>
      <w:r w:rsidR="00813CE5">
        <w:rPr>
          <w:sz w:val="24"/>
          <w:szCs w:val="24"/>
        </w:rPr>
        <w:t>a</w:t>
      </w:r>
      <w:r w:rsidR="00512630">
        <w:rPr>
          <w:sz w:val="24"/>
          <w:szCs w:val="24"/>
        </w:rPr>
        <w:t xml:space="preserve"> ungdomar förtjänar det!</w:t>
      </w:r>
      <w:r w:rsidR="008D04D5">
        <w:rPr>
          <w:sz w:val="24"/>
          <w:szCs w:val="24"/>
        </w:rPr>
        <w:t xml:space="preserve"> </w:t>
      </w:r>
    </w:p>
    <w:p w14:paraId="46674BCF" w14:textId="5A8024EB" w:rsidR="008C6734" w:rsidRDefault="008720E0" w:rsidP="00872B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Visa </w:t>
      </w:r>
      <w:r w:rsidR="00A924A7">
        <w:rPr>
          <w:sz w:val="24"/>
          <w:szCs w:val="24"/>
        </w:rPr>
        <w:t>skol</w:t>
      </w:r>
      <w:r w:rsidR="00813CE5">
        <w:rPr>
          <w:sz w:val="24"/>
          <w:szCs w:val="24"/>
        </w:rPr>
        <w:t>elit</w:t>
      </w:r>
      <w:r w:rsidR="00A924A7">
        <w:rPr>
          <w:sz w:val="24"/>
          <w:szCs w:val="24"/>
        </w:rPr>
        <w:t>en</w:t>
      </w:r>
      <w:r w:rsidR="00813C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 man inte kan </w:t>
      </w:r>
      <w:r w:rsidR="00E8727A">
        <w:rPr>
          <w:sz w:val="24"/>
          <w:szCs w:val="24"/>
        </w:rPr>
        <w:t>negligera</w:t>
      </w:r>
      <w:r w:rsidR="004B5CE9">
        <w:rPr>
          <w:sz w:val="24"/>
          <w:szCs w:val="24"/>
        </w:rPr>
        <w:t xml:space="preserve"> vår stora medlemsorganisation kyrkan </w:t>
      </w:r>
      <w:r>
        <w:rPr>
          <w:sz w:val="24"/>
          <w:szCs w:val="24"/>
        </w:rPr>
        <w:t xml:space="preserve">hur </w:t>
      </w:r>
      <w:r w:rsidR="00E8727A">
        <w:rPr>
          <w:sz w:val="24"/>
          <w:szCs w:val="24"/>
        </w:rPr>
        <w:t>läng</w:t>
      </w:r>
      <w:r w:rsidR="004B5CE9">
        <w:rPr>
          <w:sz w:val="24"/>
          <w:szCs w:val="24"/>
        </w:rPr>
        <w:t>e</w:t>
      </w:r>
      <w:r w:rsidR="00E8727A">
        <w:rPr>
          <w:sz w:val="24"/>
          <w:szCs w:val="24"/>
        </w:rPr>
        <w:t xml:space="preserve"> </w:t>
      </w:r>
      <w:r>
        <w:rPr>
          <w:sz w:val="24"/>
          <w:szCs w:val="24"/>
        </w:rPr>
        <w:t>som helst</w:t>
      </w:r>
      <w:r w:rsidR="00813CE5">
        <w:rPr>
          <w:sz w:val="24"/>
          <w:szCs w:val="24"/>
        </w:rPr>
        <w:t xml:space="preserve">. </w:t>
      </w:r>
      <w:r w:rsidR="00525947">
        <w:rPr>
          <w:sz w:val="24"/>
          <w:szCs w:val="24"/>
        </w:rPr>
        <w:t>Stöd biskop Mikael och k</w:t>
      </w:r>
      <w:r w:rsidR="00813CE5">
        <w:rPr>
          <w:sz w:val="24"/>
          <w:szCs w:val="24"/>
        </w:rPr>
        <w:t xml:space="preserve">räv </w:t>
      </w:r>
      <w:r w:rsidR="00445A5B">
        <w:rPr>
          <w:sz w:val="24"/>
          <w:szCs w:val="24"/>
        </w:rPr>
        <w:t xml:space="preserve">genom opinion </w:t>
      </w:r>
      <w:r w:rsidR="00813CE5">
        <w:rPr>
          <w:sz w:val="24"/>
          <w:szCs w:val="24"/>
        </w:rPr>
        <w:t xml:space="preserve">att innehållet i </w:t>
      </w:r>
      <w:r w:rsidR="00962A72">
        <w:rPr>
          <w:sz w:val="24"/>
          <w:szCs w:val="24"/>
        </w:rPr>
        <w:t>läro</w:t>
      </w:r>
      <w:r w:rsidR="00813CE5">
        <w:rPr>
          <w:sz w:val="24"/>
          <w:szCs w:val="24"/>
        </w:rPr>
        <w:t>medlen för våra och grundskole- och gymnasieelever</w:t>
      </w:r>
      <w:r w:rsidR="00813CE5" w:rsidRPr="00813CE5">
        <w:rPr>
          <w:sz w:val="24"/>
          <w:szCs w:val="24"/>
        </w:rPr>
        <w:t xml:space="preserve"> </w:t>
      </w:r>
      <w:r w:rsidR="00813CE5">
        <w:rPr>
          <w:sz w:val="24"/>
          <w:szCs w:val="24"/>
        </w:rPr>
        <w:t>revideras</w:t>
      </w:r>
      <w:r w:rsidR="00496229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14:paraId="76712C4F" w14:textId="51804882" w:rsidR="00496229" w:rsidRDefault="00496229" w:rsidP="00872B98">
      <w:pPr>
        <w:spacing w:after="0"/>
        <w:rPr>
          <w:sz w:val="24"/>
          <w:szCs w:val="24"/>
        </w:rPr>
      </w:pPr>
      <w:r>
        <w:rPr>
          <w:sz w:val="24"/>
          <w:szCs w:val="24"/>
        </w:rPr>
        <w:t>Leif Larsson</w:t>
      </w:r>
    </w:p>
    <w:p w14:paraId="416A8947" w14:textId="62C34987" w:rsidR="00496229" w:rsidRDefault="00496229" w:rsidP="00872B98">
      <w:pPr>
        <w:spacing w:after="0"/>
        <w:rPr>
          <w:sz w:val="24"/>
          <w:szCs w:val="24"/>
        </w:rPr>
      </w:pPr>
      <w:r>
        <w:rPr>
          <w:sz w:val="24"/>
          <w:szCs w:val="24"/>
        </w:rPr>
        <w:t>Posk i Folkungabygden</w:t>
      </w:r>
    </w:p>
    <w:p w14:paraId="160B4D95" w14:textId="500E2D32" w:rsidR="00496229" w:rsidRDefault="00496229" w:rsidP="00872B98">
      <w:pPr>
        <w:spacing w:after="0"/>
        <w:rPr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2DB18633" wp14:editId="6A522C52">
            <wp:extent cx="1381522" cy="56036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288083-2F48-4DD8-A4DD-21DEAEBE38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30" cy="58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E9E3" w14:textId="77777777" w:rsidR="008C6734" w:rsidRDefault="008C6734" w:rsidP="00872B98">
      <w:pPr>
        <w:spacing w:after="0"/>
        <w:rPr>
          <w:sz w:val="24"/>
          <w:szCs w:val="24"/>
        </w:rPr>
      </w:pPr>
    </w:p>
    <w:p w14:paraId="324BBD1F" w14:textId="77777777" w:rsidR="003572FC" w:rsidRPr="00872B98" w:rsidRDefault="003572FC" w:rsidP="00872B98">
      <w:pPr>
        <w:spacing w:after="0"/>
        <w:rPr>
          <w:sz w:val="24"/>
          <w:szCs w:val="24"/>
        </w:rPr>
      </w:pPr>
    </w:p>
    <w:sectPr w:rsidR="003572FC" w:rsidRPr="0087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98"/>
    <w:rsid w:val="000E4C87"/>
    <w:rsid w:val="0016391C"/>
    <w:rsid w:val="003572FC"/>
    <w:rsid w:val="003C07BF"/>
    <w:rsid w:val="00445A5B"/>
    <w:rsid w:val="00446C8F"/>
    <w:rsid w:val="00496229"/>
    <w:rsid w:val="004B5CE9"/>
    <w:rsid w:val="00512630"/>
    <w:rsid w:val="00525947"/>
    <w:rsid w:val="00596751"/>
    <w:rsid w:val="005F14AE"/>
    <w:rsid w:val="00707D30"/>
    <w:rsid w:val="00773EA2"/>
    <w:rsid w:val="00782680"/>
    <w:rsid w:val="00813CE5"/>
    <w:rsid w:val="008720E0"/>
    <w:rsid w:val="00872B98"/>
    <w:rsid w:val="008C6734"/>
    <w:rsid w:val="008D04D5"/>
    <w:rsid w:val="009362EC"/>
    <w:rsid w:val="00962A72"/>
    <w:rsid w:val="00A924A7"/>
    <w:rsid w:val="00C80A26"/>
    <w:rsid w:val="00E8727A"/>
    <w:rsid w:val="00F725A9"/>
    <w:rsid w:val="00F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4868"/>
  <w15:chartTrackingRefBased/>
  <w15:docId w15:val="{6C4949C6-0C59-4D6F-9952-7FDFBF3B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CE8ACC1-D3C3-4100-BE10-2694F4794F6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21</cp:revision>
  <dcterms:created xsi:type="dcterms:W3CDTF">2020-12-09T07:42:00Z</dcterms:created>
  <dcterms:modified xsi:type="dcterms:W3CDTF">2020-12-10T12:49:00Z</dcterms:modified>
</cp:coreProperties>
</file>